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EB" w:rsidRPr="001F76A9" w:rsidRDefault="007C0EEB" w:rsidP="007C0EEB">
      <w:pPr>
        <w:jc w:val="center"/>
        <w:rPr>
          <w:sz w:val="24"/>
          <w:szCs w:val="24"/>
        </w:rPr>
      </w:pPr>
      <w:r w:rsidRPr="001F76A9">
        <w:rPr>
          <w:b/>
          <w:sz w:val="24"/>
          <w:szCs w:val="24"/>
          <w:u w:val="single"/>
        </w:rPr>
        <w:t>Síly</w:t>
      </w:r>
      <w:r w:rsidRPr="001F76A9">
        <w:rPr>
          <w:sz w:val="24"/>
          <w:szCs w:val="24"/>
        </w:rPr>
        <w:t xml:space="preserve"> </w:t>
      </w:r>
      <w:r w:rsidRPr="001F76A9">
        <w:rPr>
          <w:sz w:val="24"/>
          <w:szCs w:val="24"/>
        </w:rPr>
        <w:tab/>
        <w:t>Pracovní list – FTT</w:t>
      </w:r>
    </w:p>
    <w:p w:rsidR="001F76A9" w:rsidRPr="001F76A9" w:rsidRDefault="001F76A9" w:rsidP="007C0EEB">
      <w:pPr>
        <w:rPr>
          <w:sz w:val="24"/>
          <w:szCs w:val="24"/>
        </w:rPr>
        <w:sectPr w:rsidR="001F76A9" w:rsidRPr="001F76A9" w:rsidSect="001F76A9">
          <w:pgSz w:w="11906" w:h="16838"/>
          <w:pgMar w:top="709" w:right="1417" w:bottom="567" w:left="1417" w:header="708" w:footer="708" w:gutter="0"/>
          <w:cols w:space="708"/>
          <w:docGrid w:linePitch="360"/>
        </w:sectPr>
      </w:pPr>
    </w:p>
    <w:p w:rsidR="007C0EEB" w:rsidRPr="001F76A9" w:rsidRDefault="007C0EEB" w:rsidP="001F76A9">
      <w:pPr>
        <w:pStyle w:val="ListParagraph"/>
        <w:numPr>
          <w:ilvl w:val="0"/>
          <w:numId w:val="2"/>
        </w:numPr>
        <w:ind w:left="0"/>
        <w:rPr>
          <w:sz w:val="24"/>
          <w:szCs w:val="24"/>
        </w:rPr>
      </w:pPr>
      <w:r w:rsidRPr="001F76A9">
        <w:rPr>
          <w:sz w:val="24"/>
          <w:szCs w:val="24"/>
        </w:rPr>
        <w:t>Na obrázku je nakreslena kulička ležící na stole. Nakresli do něj všechny síly, které působí na kuličku.</w:t>
      </w:r>
      <w:r w:rsidRPr="001F76A9">
        <w:rPr>
          <w:sz w:val="24"/>
          <w:szCs w:val="24"/>
        </w:rPr>
        <w:tab/>
      </w:r>
      <w:r w:rsidRPr="001F76A9">
        <w:rPr>
          <w:sz w:val="24"/>
          <w:szCs w:val="24"/>
        </w:rPr>
        <w:tab/>
      </w:r>
    </w:p>
    <w:p w:rsidR="007C0EEB" w:rsidRPr="001F76A9" w:rsidRDefault="001F76A9">
      <w:pPr>
        <w:rPr>
          <w:sz w:val="24"/>
          <w:szCs w:val="24"/>
        </w:rPr>
      </w:pPr>
      <w:r w:rsidRPr="001F76A9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3005072</wp:posOffset>
            </wp:positionH>
            <wp:positionV relativeFrom="paragraph">
              <wp:posOffset>-13538</wp:posOffset>
            </wp:positionV>
            <wp:extent cx="3076575" cy="1305560"/>
            <wp:effectExtent l="0" t="0" r="9525" b="889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76A9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229318</wp:posOffset>
            </wp:positionH>
            <wp:positionV relativeFrom="paragraph">
              <wp:posOffset>397703</wp:posOffset>
            </wp:positionV>
            <wp:extent cx="2210463" cy="8921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65" r="61608"/>
                    <a:stretch/>
                  </pic:blipFill>
                  <pic:spPr bwMode="auto">
                    <a:xfrm>
                      <a:off x="0" y="0"/>
                      <a:ext cx="2210463" cy="89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C0EEB" w:rsidRPr="001F76A9" w:rsidRDefault="007C0EEB" w:rsidP="001F76A9">
      <w:pPr>
        <w:pStyle w:val="ListParagraph"/>
        <w:numPr>
          <w:ilvl w:val="0"/>
          <w:numId w:val="2"/>
        </w:numPr>
        <w:ind w:left="0"/>
        <w:rPr>
          <w:sz w:val="24"/>
          <w:szCs w:val="24"/>
        </w:rPr>
      </w:pPr>
      <w:r w:rsidRPr="001F76A9">
        <w:rPr>
          <w:sz w:val="24"/>
          <w:szCs w:val="24"/>
        </w:rPr>
        <w:t>Do kuličky z předchozího příkladu cvrnká prst. Nakresli opět všechny síly, které na kuličku působí.</w:t>
      </w:r>
    </w:p>
    <w:p w:rsidR="001F76A9" w:rsidRPr="001F76A9" w:rsidRDefault="001F76A9">
      <w:pPr>
        <w:rPr>
          <w:sz w:val="24"/>
          <w:szCs w:val="24"/>
        </w:rPr>
        <w:sectPr w:rsidR="001F76A9" w:rsidRPr="001F76A9" w:rsidSect="001F76A9">
          <w:type w:val="continuous"/>
          <w:pgSz w:w="11906" w:h="16838"/>
          <w:pgMar w:top="709" w:right="1417" w:bottom="567" w:left="1417" w:header="708" w:footer="708" w:gutter="0"/>
          <w:cols w:num="2" w:space="708"/>
          <w:docGrid w:linePitch="360"/>
        </w:sectPr>
      </w:pPr>
    </w:p>
    <w:p w:rsidR="007C0EEB" w:rsidRPr="001F76A9" w:rsidRDefault="007C0EEB" w:rsidP="001F76A9">
      <w:pPr>
        <w:pStyle w:val="ListParagraph"/>
        <w:numPr>
          <w:ilvl w:val="0"/>
          <w:numId w:val="2"/>
        </w:numPr>
        <w:ind w:left="284"/>
        <w:rPr>
          <w:sz w:val="24"/>
          <w:szCs w:val="24"/>
        </w:rPr>
      </w:pPr>
      <w:r w:rsidRPr="001F76A9">
        <w:rPr>
          <w:sz w:val="24"/>
          <w:szCs w:val="24"/>
        </w:rPr>
        <w:t>Další obrázek zachycuje situaci o chvilku později. Ruka už se kuličky nedotýká, ale kulička se stále kutálí doprava. Dokresli do obrázku všechny síly, které působí na kuličku.</w:t>
      </w:r>
    </w:p>
    <w:p w:rsidR="007C0EEB" w:rsidRPr="001F76A9" w:rsidRDefault="007C0EEB">
      <w:pPr>
        <w:rPr>
          <w:sz w:val="24"/>
          <w:szCs w:val="24"/>
        </w:rPr>
      </w:pPr>
      <w:r w:rsidRPr="001F76A9">
        <w:rPr>
          <w:noProof/>
          <w:sz w:val="24"/>
          <w:szCs w:val="24"/>
          <w:lang w:eastAsia="cs-CZ"/>
        </w:rPr>
        <w:drawing>
          <wp:inline distT="0" distB="0" distL="0" distR="0" wp14:anchorId="5D0AFA51" wp14:editId="31636E0C">
            <wp:extent cx="4691270" cy="1401900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3884" cy="142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CA5" w:rsidRPr="001F76A9" w:rsidRDefault="001C1CA5" w:rsidP="001F76A9">
      <w:pPr>
        <w:pStyle w:val="ListParagraph"/>
        <w:numPr>
          <w:ilvl w:val="0"/>
          <w:numId w:val="2"/>
        </w:numPr>
        <w:ind w:left="284"/>
        <w:rPr>
          <w:sz w:val="24"/>
          <w:szCs w:val="24"/>
        </w:rPr>
      </w:pPr>
      <w:r w:rsidRPr="001F76A9">
        <w:rPr>
          <w:sz w:val="24"/>
          <w:szCs w:val="24"/>
        </w:rPr>
        <w:t xml:space="preserve">Na stole jsou položeny vedle sebe dvě balení potravin. Půl kila čočky a kilo mouky. </w:t>
      </w:r>
    </w:p>
    <w:p w:rsidR="001F76A9" w:rsidRPr="001F76A9" w:rsidRDefault="001F76A9" w:rsidP="001C1CA5">
      <w:pPr>
        <w:pStyle w:val="ListParagraph"/>
        <w:numPr>
          <w:ilvl w:val="0"/>
          <w:numId w:val="1"/>
        </w:numPr>
        <w:rPr>
          <w:sz w:val="24"/>
          <w:szCs w:val="24"/>
        </w:rPr>
        <w:sectPr w:rsidR="001F76A9" w:rsidRPr="001F76A9" w:rsidSect="001F76A9">
          <w:type w:val="continuous"/>
          <w:pgSz w:w="11906" w:h="16838"/>
          <w:pgMar w:top="709" w:right="1417" w:bottom="567" w:left="1134" w:header="708" w:footer="708" w:gutter="0"/>
          <w:cols w:space="708"/>
          <w:docGrid w:linePitch="360"/>
        </w:sectPr>
      </w:pPr>
    </w:p>
    <w:p w:rsidR="001F76A9" w:rsidRPr="001F76A9" w:rsidRDefault="001F76A9" w:rsidP="001C1C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6A9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96768</wp:posOffset>
            </wp:positionH>
            <wp:positionV relativeFrom="paragraph">
              <wp:posOffset>412750</wp:posOffset>
            </wp:positionV>
            <wp:extent cx="2881085" cy="1781092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ul_cocka_mou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085" cy="1781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1CA5" w:rsidRPr="001F76A9">
        <w:rPr>
          <w:sz w:val="24"/>
          <w:szCs w:val="24"/>
        </w:rPr>
        <w:t xml:space="preserve">Do prvního obrázku nakresli všechny síly, které působí na potraviny. </w:t>
      </w:r>
    </w:p>
    <w:p w:rsidR="001C1CA5" w:rsidRPr="001F76A9" w:rsidRDefault="001F76A9" w:rsidP="001C1C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6A9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412998</wp:posOffset>
            </wp:positionV>
            <wp:extent cx="2880995" cy="178054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ul_cocka_mou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1CA5" w:rsidRPr="001F76A9">
        <w:rPr>
          <w:sz w:val="24"/>
          <w:szCs w:val="24"/>
        </w:rPr>
        <w:t>Do druhého obrázku nakresli všechny síly, které působí na stůl.</w:t>
      </w:r>
    </w:p>
    <w:p w:rsidR="001F76A9" w:rsidRPr="001F76A9" w:rsidRDefault="001F76A9" w:rsidP="001C1CA5">
      <w:pPr>
        <w:pStyle w:val="ListParagraph"/>
        <w:rPr>
          <w:sz w:val="24"/>
          <w:szCs w:val="24"/>
        </w:rPr>
        <w:sectPr w:rsidR="001F76A9" w:rsidRPr="001F76A9" w:rsidSect="001F76A9">
          <w:type w:val="continuous"/>
          <w:pgSz w:w="11906" w:h="16838"/>
          <w:pgMar w:top="709" w:right="1417" w:bottom="567" w:left="1134" w:header="708" w:footer="708" w:gutter="0"/>
          <w:cols w:num="2" w:space="708"/>
          <w:docGrid w:linePitch="360"/>
        </w:sectPr>
      </w:pPr>
    </w:p>
    <w:p w:rsidR="001C1CA5" w:rsidRPr="001F76A9" w:rsidRDefault="001C1CA5" w:rsidP="001C1CA5">
      <w:pPr>
        <w:pStyle w:val="ListParagraph"/>
        <w:rPr>
          <w:sz w:val="24"/>
          <w:szCs w:val="24"/>
        </w:rPr>
      </w:pPr>
    </w:p>
    <w:p w:rsidR="001C1CA5" w:rsidRPr="001F76A9" w:rsidRDefault="001C1CA5" w:rsidP="001F76A9">
      <w:pPr>
        <w:pStyle w:val="ListParagraph"/>
        <w:numPr>
          <w:ilvl w:val="0"/>
          <w:numId w:val="2"/>
        </w:numPr>
        <w:ind w:left="284"/>
        <w:rPr>
          <w:sz w:val="24"/>
          <w:szCs w:val="24"/>
        </w:rPr>
      </w:pPr>
      <w:r w:rsidRPr="001F76A9">
        <w:rPr>
          <w:sz w:val="24"/>
          <w:szCs w:val="24"/>
        </w:rPr>
        <w:t>Vyznač do obrázků, jaké síly působí na bednu v jednotlivých situacích. Jaké jsou jejich výslednice?</w:t>
      </w:r>
    </w:p>
    <w:p w:rsidR="001F76A9" w:rsidRDefault="001F76A9" w:rsidP="001C1CA5">
      <w:pPr>
        <w:rPr>
          <w:sz w:val="24"/>
          <w:szCs w:val="24"/>
        </w:rPr>
      </w:pPr>
      <w:r w:rsidRPr="001F76A9">
        <w:rPr>
          <w:sz w:val="24"/>
          <w:szCs w:val="24"/>
        </w:rPr>
        <w:drawing>
          <wp:inline distT="0" distB="0" distL="0" distR="0" wp14:anchorId="43AB5786" wp14:editId="1F4982B4">
            <wp:extent cx="5215890" cy="1673860"/>
            <wp:effectExtent l="0" t="0" r="381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6A9" w:rsidRPr="001F76A9" w:rsidRDefault="001F76A9" w:rsidP="001C1CA5">
      <w:pPr>
        <w:rPr>
          <w:sz w:val="24"/>
          <w:szCs w:val="24"/>
        </w:rPr>
      </w:pPr>
    </w:p>
    <w:p w:rsidR="001C1CA5" w:rsidRPr="001F76A9" w:rsidRDefault="001C1CA5" w:rsidP="001F76A9">
      <w:pPr>
        <w:pStyle w:val="ListParagraph"/>
        <w:numPr>
          <w:ilvl w:val="0"/>
          <w:numId w:val="2"/>
        </w:numPr>
        <w:ind w:left="142"/>
        <w:rPr>
          <w:sz w:val="24"/>
          <w:szCs w:val="24"/>
        </w:rPr>
      </w:pPr>
      <w:r w:rsidRPr="001F76A9">
        <w:rPr>
          <w:sz w:val="24"/>
          <w:szCs w:val="24"/>
        </w:rPr>
        <w:lastRenderedPageBreak/>
        <w:t>Jaké síly (odpor vzduchu a tření zahrň do jedné odporové síly) působí na auto jedoucí stálou rychlostí po rovné silnici. Jaká je jejich výslednice?</w:t>
      </w:r>
    </w:p>
    <w:p w:rsidR="001C1CA5" w:rsidRPr="001F76A9" w:rsidRDefault="001C1CA5" w:rsidP="001C1CA5">
      <w:pPr>
        <w:rPr>
          <w:sz w:val="24"/>
          <w:szCs w:val="24"/>
        </w:rPr>
      </w:pPr>
      <w:r w:rsidRPr="001F76A9">
        <w:rPr>
          <w:sz w:val="24"/>
          <w:szCs w:val="24"/>
        </w:rPr>
        <w:drawing>
          <wp:inline distT="0" distB="0" distL="0" distR="0" wp14:anchorId="7A8540D2" wp14:editId="410D9526">
            <wp:extent cx="5512280" cy="149346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840"/>
                    <a:stretch/>
                  </pic:blipFill>
                  <pic:spPr bwMode="auto">
                    <a:xfrm>
                      <a:off x="0" y="0"/>
                      <a:ext cx="5621556" cy="152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6A9" w:rsidRPr="001F76A9" w:rsidRDefault="001F76A9" w:rsidP="001C1CA5">
      <w:pPr>
        <w:rPr>
          <w:sz w:val="24"/>
          <w:szCs w:val="24"/>
        </w:rPr>
      </w:pPr>
    </w:p>
    <w:p w:rsidR="001F76A9" w:rsidRPr="006D191B" w:rsidRDefault="001F76A9" w:rsidP="006D191B">
      <w:pPr>
        <w:pStyle w:val="ListParagraph"/>
        <w:numPr>
          <w:ilvl w:val="0"/>
          <w:numId w:val="2"/>
        </w:numPr>
        <w:ind w:left="0"/>
        <w:rPr>
          <w:sz w:val="24"/>
          <w:szCs w:val="24"/>
        </w:rPr>
      </w:pPr>
      <w:r w:rsidRPr="006D191B">
        <w:rPr>
          <w:sz w:val="24"/>
          <w:szCs w:val="24"/>
        </w:rPr>
        <w:t xml:space="preserve"> </w:t>
      </w:r>
      <w:r w:rsidRPr="006D191B">
        <w:rPr>
          <w:sz w:val="24"/>
          <w:szCs w:val="24"/>
        </w:rPr>
        <w:t xml:space="preserve">Kámen byl volně upuštěn a padá k zemi. Nakresli síly, které na kámen působí: </w:t>
      </w:r>
    </w:p>
    <w:p w:rsidR="006D191B" w:rsidRDefault="006D191B" w:rsidP="001C1CA5">
      <w:pPr>
        <w:rPr>
          <w:sz w:val="24"/>
          <w:szCs w:val="24"/>
        </w:rPr>
        <w:sectPr w:rsidR="006D191B" w:rsidSect="001F76A9">
          <w:type w:val="continuous"/>
          <w:pgSz w:w="11906" w:h="16838"/>
          <w:pgMar w:top="709" w:right="1417" w:bottom="567" w:left="1134" w:header="708" w:footer="708" w:gutter="0"/>
          <w:cols w:space="708"/>
          <w:docGrid w:linePitch="360"/>
        </w:sectPr>
      </w:pPr>
    </w:p>
    <w:p w:rsidR="001F76A9" w:rsidRDefault="001F76A9" w:rsidP="001C1CA5">
      <w:pPr>
        <w:rPr>
          <w:sz w:val="24"/>
          <w:szCs w:val="24"/>
        </w:rPr>
      </w:pPr>
      <w:r w:rsidRPr="001F76A9">
        <w:rPr>
          <w:sz w:val="24"/>
          <w:szCs w:val="24"/>
        </w:rPr>
        <w:t>a) V okamžiku upuštění (ruka, která kámen držela</w:t>
      </w:r>
      <w:r>
        <w:rPr>
          <w:sz w:val="24"/>
          <w:szCs w:val="24"/>
        </w:rPr>
        <w:t>,</w:t>
      </w:r>
      <w:r w:rsidRPr="001F76A9">
        <w:rPr>
          <w:sz w:val="24"/>
          <w:szCs w:val="24"/>
        </w:rPr>
        <w:t xml:space="preserve"> už na něj nepůsobí, kámen ještě nezískal rychlost). </w:t>
      </w:r>
    </w:p>
    <w:p w:rsidR="001F76A9" w:rsidRDefault="001F76A9" w:rsidP="001C1CA5">
      <w:pPr>
        <w:rPr>
          <w:sz w:val="24"/>
          <w:szCs w:val="24"/>
        </w:rPr>
      </w:pPr>
      <w:r w:rsidRPr="001F76A9">
        <w:rPr>
          <w:sz w:val="24"/>
          <w:szCs w:val="24"/>
        </w:rPr>
        <w:t xml:space="preserve">b) Po uplynutí krátké doby od začátku pádu. </w:t>
      </w:r>
    </w:p>
    <w:p w:rsidR="006D191B" w:rsidRDefault="006D191B" w:rsidP="001C1CA5">
      <w:pPr>
        <w:rPr>
          <w:sz w:val="24"/>
          <w:szCs w:val="24"/>
        </w:rPr>
        <w:sectPr w:rsidR="006D191B" w:rsidSect="006D191B">
          <w:type w:val="continuous"/>
          <w:pgSz w:w="11906" w:h="16838"/>
          <w:pgMar w:top="709" w:right="1417" w:bottom="567" w:left="1134" w:header="708" w:footer="708" w:gutter="0"/>
          <w:cols w:num="2" w:space="708"/>
          <w:docGrid w:linePitch="360"/>
        </w:sectPr>
      </w:pPr>
    </w:p>
    <w:p w:rsidR="006D191B" w:rsidRDefault="006D191B" w:rsidP="001C1CA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19673E2F" wp14:editId="28C94959">
            <wp:simplePos x="0" y="0"/>
            <wp:positionH relativeFrom="column">
              <wp:posOffset>4219922</wp:posOffset>
            </wp:positionH>
            <wp:positionV relativeFrom="paragraph">
              <wp:posOffset>223184</wp:posOffset>
            </wp:positionV>
            <wp:extent cx="612140" cy="55372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arvestable-resources-rock[1].png"/>
                    <pic:cNvPicPr/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1065530</wp:posOffset>
            </wp:positionH>
            <wp:positionV relativeFrom="paragraph">
              <wp:posOffset>230684</wp:posOffset>
            </wp:positionV>
            <wp:extent cx="612140" cy="55372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arvestable-resources-rock[1].png"/>
                    <pic:cNvPicPr/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91B" w:rsidRDefault="006D191B" w:rsidP="001C1CA5">
      <w:pPr>
        <w:rPr>
          <w:sz w:val="24"/>
          <w:szCs w:val="24"/>
        </w:rPr>
      </w:pPr>
    </w:p>
    <w:p w:rsidR="006D191B" w:rsidRDefault="006D191B" w:rsidP="001C1CA5">
      <w:pPr>
        <w:rPr>
          <w:sz w:val="24"/>
          <w:szCs w:val="24"/>
        </w:rPr>
      </w:pPr>
    </w:p>
    <w:p w:rsidR="006D191B" w:rsidRDefault="006D191B" w:rsidP="001C1CA5">
      <w:pPr>
        <w:rPr>
          <w:sz w:val="24"/>
          <w:szCs w:val="24"/>
        </w:rPr>
      </w:pPr>
    </w:p>
    <w:p w:rsidR="006D191B" w:rsidRDefault="006D191B" w:rsidP="001C1CA5">
      <w:pPr>
        <w:rPr>
          <w:sz w:val="24"/>
          <w:szCs w:val="24"/>
        </w:rPr>
      </w:pPr>
    </w:p>
    <w:p w:rsidR="006D191B" w:rsidRDefault="006D191B" w:rsidP="001C1CA5">
      <w:pPr>
        <w:rPr>
          <w:sz w:val="24"/>
          <w:szCs w:val="24"/>
        </w:rPr>
      </w:pPr>
    </w:p>
    <w:p w:rsidR="006D191B" w:rsidRDefault="006D191B" w:rsidP="001C1CA5">
      <w:pPr>
        <w:rPr>
          <w:sz w:val="24"/>
          <w:szCs w:val="24"/>
        </w:rPr>
        <w:sectPr w:rsidR="006D191B" w:rsidSect="001F76A9">
          <w:type w:val="continuous"/>
          <w:pgSz w:w="11906" w:h="16838"/>
          <w:pgMar w:top="709" w:right="1417" w:bottom="567" w:left="1134" w:header="708" w:footer="708" w:gutter="0"/>
          <w:cols w:space="708"/>
          <w:docGrid w:linePitch="360"/>
        </w:sectPr>
      </w:pPr>
    </w:p>
    <w:p w:rsidR="006D191B" w:rsidRDefault="001F76A9" w:rsidP="006D1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1B">
        <w:rPr>
          <w:sz w:val="24"/>
          <w:szCs w:val="24"/>
        </w:rPr>
        <w:t xml:space="preserve">Poté, co kámen padal delší dobu. </w:t>
      </w:r>
      <w:r w:rsidR="006D191B" w:rsidRPr="006D191B">
        <w:rPr>
          <w:sz w:val="24"/>
          <w:szCs w:val="24"/>
        </w:rPr>
        <w:t xml:space="preserve"> </w:t>
      </w:r>
    </w:p>
    <w:p w:rsidR="006D191B" w:rsidRPr="006D191B" w:rsidRDefault="001F76A9" w:rsidP="006D1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1B">
        <w:rPr>
          <w:sz w:val="24"/>
          <w:szCs w:val="24"/>
        </w:rPr>
        <w:t>V okamžiku, kdy dopadl na Zem a začal se zastavovat.</w:t>
      </w:r>
    </w:p>
    <w:p w:rsidR="006D191B" w:rsidRDefault="006D191B" w:rsidP="006D191B">
      <w:pPr>
        <w:rPr>
          <w:sz w:val="24"/>
          <w:szCs w:val="24"/>
        </w:rPr>
        <w:sectPr w:rsidR="006D191B" w:rsidSect="006D191B">
          <w:type w:val="continuous"/>
          <w:pgSz w:w="11906" w:h="16838"/>
          <w:pgMar w:top="709" w:right="1417" w:bottom="567" w:left="1134" w:header="708" w:footer="708" w:gutter="0"/>
          <w:cols w:num="2" w:space="708"/>
          <w:docGrid w:linePitch="360"/>
        </w:sectPr>
      </w:pPr>
    </w:p>
    <w:p w:rsidR="006D191B" w:rsidRDefault="006D191B" w:rsidP="006D191B">
      <w:p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4801487F" wp14:editId="744714B0">
            <wp:simplePos x="0" y="0"/>
            <wp:positionH relativeFrom="column">
              <wp:posOffset>1068729</wp:posOffset>
            </wp:positionH>
            <wp:positionV relativeFrom="paragraph">
              <wp:posOffset>230349</wp:posOffset>
            </wp:positionV>
            <wp:extent cx="612140" cy="55372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arvestable-resources-rock[1].png"/>
                    <pic:cNvPicPr/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91B" w:rsidRDefault="006D191B" w:rsidP="006D191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8480" behindDoc="0" locked="0" layoutInCell="1" allowOverlap="1" wp14:anchorId="4801487F" wp14:editId="744714B0">
            <wp:simplePos x="0" y="0"/>
            <wp:positionH relativeFrom="column">
              <wp:posOffset>4399915</wp:posOffset>
            </wp:positionH>
            <wp:positionV relativeFrom="paragraph">
              <wp:posOffset>-14605</wp:posOffset>
            </wp:positionV>
            <wp:extent cx="612140" cy="55372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arvestable-resources-rock[1].png"/>
                    <pic:cNvPicPr/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91B" w:rsidRDefault="006D191B" w:rsidP="006D191B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3525865</wp:posOffset>
                </wp:positionH>
                <wp:positionV relativeFrom="paragraph">
                  <wp:posOffset>219200</wp:posOffset>
                </wp:positionV>
                <wp:extent cx="2674189" cy="53387"/>
                <wp:effectExtent l="19050" t="38100" r="50165" b="4191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89" cy="53387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0AC48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65pt,17.25pt" to="488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mRxwEAAM4DAAAOAAAAZHJzL2Uyb0RvYy54bWysU8GO0zAQvSPxD5bvNGm7tCVquoeu4IKg&#10;YpcP8Dp2Y2F7rLFp2r9n7GazK0B7QFxc2zPv5b3n6fb27Cw7KYwGfMvns5oz5SV0xh9b/v3h47sN&#10;ZzEJ3wkLXrX8oiK/3b19sx1CoxbQg+0UMiLxsRlCy/uUQlNVUfbKiTiDoDwVNaATiY54rDoUA7E7&#10;Wy3qelUNgF1AkCpGur27Fvmu8GutZPqqdVSJ2ZaTtlRWLOtjXqvdVjRHFKE3cpQh/kGFE8bTRyeq&#10;O5EE+4nmDypnJEIEnWYSXAVaG6mKB3Izr39zc9+LoIoXCieGKab4/2jll9MBmeno7W4488LRG90n&#10;FObYJ7YH7ylBQEZFSmoIsSHA3h9wPMVwwGz7rNHlXzLEziXdy5SuOicm6XKxWt/MNx84k1R7v1xu&#10;1pmzegYHjOmTAsfypuXW+GxeNOL0OaZr61NLvraeDS1fr2gMClFWd9VTduli1bXtm9LkkBQsC12Z&#10;LbW3yE6CpqL7MR91WE+dGaKNtROofh009maYKvM2ARevA6fu8kXwaQI64wH/Bk7nJ6n62k/xvfCa&#10;t4/QXcrrlAINTUl4HPA8lS/PBf78N9z9AgAA//8DAFBLAwQUAAYACAAAACEAJJOLCN4AAAAJAQAA&#10;DwAAAGRycy9kb3ducmV2LnhtbEyPwW6DMBBE75X6D9ZW6q0xJZAGwhKhKjlHJT3kaPAGo2IbYSfQ&#10;v697ao+reZp5W+wXPbA7Ta63BuF1FQEj01rZmw7h83x82QJzXhgpBmsI4Zsc7MvHh0Lk0s7mg+61&#10;71goMS4XCMr7MefctYq0cCs7kgnZ1U5a+HBOHZeTmEO5HngcRRuuRW/CghIjvStqv+qbRricDm2T&#10;+a06uvhAp6iaL3VdIT4/LdUOmKfF/8Hwqx/UoQxOjb0Z6diAkKbpOqAI6yQFFoDsbZMAaxCSOANe&#10;Fvz/B+UPAAAA//8DAFBLAQItABQABgAIAAAAIQC2gziS/gAAAOEBAAATAAAAAAAAAAAAAAAAAAAA&#10;AABbQ29udGVudF9UeXBlc10ueG1sUEsBAi0AFAAGAAgAAAAhADj9If/WAAAAlAEAAAsAAAAAAAAA&#10;AAAAAAAALwEAAF9yZWxzLy5yZWxzUEsBAi0AFAAGAAgAAAAhANKT+ZHHAQAAzgMAAA4AAAAAAAAA&#10;AAAAAAAALgIAAGRycy9lMm9Eb2MueG1sUEsBAi0AFAAGAAgAAAAhACSTiwjeAAAACQEAAA8AAAAA&#10;AAAAAAAAAAAAIQQAAGRycy9kb3ducmV2LnhtbFBLBQYAAAAABAAEAPMAAAAsBQAAAAA=&#10;" strokecolor="black [3200]" strokeweight="6pt">
                <v:stroke joinstyle="miter"/>
              </v:line>
            </w:pict>
          </mc:Fallback>
        </mc:AlternateContent>
      </w:r>
    </w:p>
    <w:p w:rsidR="006D191B" w:rsidRDefault="006D191B" w:rsidP="006D191B">
      <w:pPr>
        <w:rPr>
          <w:sz w:val="24"/>
          <w:szCs w:val="24"/>
        </w:rPr>
      </w:pPr>
    </w:p>
    <w:p w:rsidR="006D191B" w:rsidRDefault="006D191B" w:rsidP="006D191B">
      <w:pPr>
        <w:rPr>
          <w:sz w:val="24"/>
          <w:szCs w:val="24"/>
        </w:rPr>
      </w:pPr>
    </w:p>
    <w:p w:rsidR="006D191B" w:rsidRPr="006D191B" w:rsidRDefault="006D191B" w:rsidP="006D191B">
      <w:pPr>
        <w:pStyle w:val="ListParagraph"/>
        <w:numPr>
          <w:ilvl w:val="0"/>
          <w:numId w:val="2"/>
        </w:numPr>
        <w:ind w:left="142"/>
        <w:rPr>
          <w:sz w:val="24"/>
          <w:szCs w:val="24"/>
        </w:rPr>
      </w:pPr>
      <w:r w:rsidRPr="006D191B">
        <w:rPr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787400</wp:posOffset>
            </wp:positionH>
            <wp:positionV relativeFrom="paragraph">
              <wp:posOffset>297180</wp:posOffset>
            </wp:positionV>
            <wp:extent cx="1303020" cy="3124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Vzduchem vodorovně letí kulka vystřelená z pušky. Nakresli její obrázek a síly, které na ni působí.</w:t>
      </w:r>
    </w:p>
    <w:p w:rsidR="006D191B" w:rsidRDefault="006D191B" w:rsidP="006D191B">
      <w:pPr>
        <w:rPr>
          <w:sz w:val="24"/>
          <w:szCs w:val="24"/>
        </w:rPr>
      </w:pPr>
    </w:p>
    <w:p w:rsidR="006D191B" w:rsidRDefault="006D191B" w:rsidP="006D191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1311380</wp:posOffset>
                </wp:positionH>
                <wp:positionV relativeFrom="paragraph">
                  <wp:posOffset>45312</wp:posOffset>
                </wp:positionV>
                <wp:extent cx="368489" cy="368489"/>
                <wp:effectExtent l="57150" t="57150" r="12700" b="508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8489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0C18B7" id="Oval 16" o:spid="_x0000_s1026" style="position:absolute;margin-left:103.25pt;margin-top:3.55pt;width:29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EPqwIAALUFAAAOAAAAZHJzL2Uyb0RvYy54bWysVN1P2zAQf5+0/8Hy+0hbCisVKapATJMQ&#10;VMDEs+vYjTXH553dpt1fv7OTlmogbZr2ktz5vn/3cXm1bSzbKAwGXMmHJwPOlJNQGbcq+bfn208T&#10;zkIUrhIWnCr5TgV+Nfv44bL1UzWCGmylkJETF6atL3kdo58WRZC1akQ4Aa8cCTVgIyKxuCoqFC15&#10;b2wxGgzOixaw8ghShUCvN52Qz7J/rZWMD1oHFZktOeUW8xfzd5m+xexSTFcofG1kn4b4hywaYRwF&#10;Pbi6EVGwNZo3rhojEQLoeCKhKUBrI1WugaoZDn6r5qkWXuVaCJzgDzCF/+dW3m8WyExFvTvnzImG&#10;evSwEZYRS9i0PkxJ5ckvsOcCkanQrcYm/akEts147g54qm1kkh5PzyfjyQVnkkQ9TV6KV2OPIX5R&#10;0LBElFxZa3xIFYup2NyF2GnvtdJzkMqp0yqRkpJF0ZsCxhr6Pt4iuNh11ppVHR/NiqGheYw1KrWI&#10;nFWGRiCrUDJHLoPvXC/VRtln1hIqZ6PxgAanLvnZYJKoLtXUwkdYuyrFSU6yZZHw6hDKVNxZlVK1&#10;7lFpQpkwGebq8nyra4uMsC65kFRWPO19Ze1kpo21B8PRnw17/WSq8uwfjP8i6sEiRyYED8aNcYDv&#10;Ra++D/uUdadPUBzVncglVDsaMIRu84KXt4Z6fSdCXAikVSNE6XzEB/poC4Q49BRhDvjzvfekTxtA&#10;Us5aWt2Shx9rgYoz+9XRblwMx+O065kZn30eEYPHkuWxxK2ba6AeDOlQeZnJpB/tntQIzQtdmXmK&#10;SiLhJMUuuYy4Z65jd1LoTkk1n2c12m8v4p178nLf9TQ6z9sXgb6fokibcg/7NX8z9J1u6oeD+TqC&#10;NnkjXnHt8abbkIewn/90fI75rPV6bWe/AAAA//8DAFBLAwQUAAYACAAAACEAuKxXtt8AAAAIAQAA&#10;DwAAAGRycy9kb3ducmV2LnhtbEyPzU7DMBCE70i8g7VI3KiTQEMVsqkqpHIr0FDE1XWWJKp/otht&#10;A0/PcoLjaEYz35TLyRpxojH03iGkswQEOe2b3rUIu7f1zQJEiMo1ynhHCF8UYFldXpSqaPzZbelU&#10;x1ZwiQuFQuhiHAopg+7IqjDzAzn2Pv1oVWQ5trIZ1ZnLrZFZkuTSqt7xQqcGeuxIH+qjRXg1w+bp&#10;e/O++DjUq9uXdaq3zzuNeH01rR5ARJriXxh+8RkdKmba+6NrgjAIWZLPOYpwn4JgP8vvWO8R8nkK&#10;sirl/wPVDwAAAP//AwBQSwECLQAUAAYACAAAACEAtoM4kv4AAADhAQAAEwAAAAAAAAAAAAAAAAAA&#10;AAAAW0NvbnRlbnRfVHlwZXNdLnhtbFBLAQItABQABgAIAAAAIQA4/SH/1gAAAJQBAAALAAAAAAAA&#10;AAAAAAAAAC8BAABfcmVscy8ucmVsc1BLAQItABQABgAIAAAAIQCRBFEPqwIAALUFAAAOAAAAAAAA&#10;AAAAAAAAAC4CAABkcnMvZTJvRG9jLnhtbFBLAQItABQABgAIAAAAIQC4rFe23wAAAAgBAAAPAAAA&#10;AAAAAAAAAAAAAAUFAABkcnMvZG93bnJldi54bWxQSwUGAAAAAAQABADzAAAAEQ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</w:p>
    <w:p w:rsidR="006D191B" w:rsidRPr="006D191B" w:rsidRDefault="006D191B" w:rsidP="006D191B">
      <w:pPr>
        <w:rPr>
          <w:sz w:val="24"/>
          <w:szCs w:val="24"/>
        </w:rPr>
      </w:pPr>
      <w:bookmarkStart w:id="0" w:name="_GoBack"/>
      <w:bookmarkEnd w:id="0"/>
    </w:p>
    <w:sectPr w:rsidR="006D191B" w:rsidRPr="006D191B" w:rsidSect="006D191B">
      <w:type w:val="continuous"/>
      <w:pgSz w:w="11906" w:h="16838"/>
      <w:pgMar w:top="709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7574C"/>
    <w:multiLevelType w:val="hybridMultilevel"/>
    <w:tmpl w:val="61D6DF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2428C"/>
    <w:multiLevelType w:val="hybridMultilevel"/>
    <w:tmpl w:val="3B941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EB"/>
    <w:rsid w:val="001C1CA5"/>
    <w:rsid w:val="001F76A9"/>
    <w:rsid w:val="0035098E"/>
    <w:rsid w:val="003D29E3"/>
    <w:rsid w:val="006D191B"/>
    <w:rsid w:val="007C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907A8-FA68-4C25-A90C-9293B724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2025-12-03T14:15:00Z</dcterms:created>
  <dcterms:modified xsi:type="dcterms:W3CDTF">2025-12-03T17:26:00Z</dcterms:modified>
</cp:coreProperties>
</file>